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054FFF" w:rsidRDefault="003C3513">
            <w:pPr>
              <w:pStyle w:val="pnormal"/>
              <w:rPr>
                <w:b/>
                <w:sz w:val="20"/>
                <w:szCs w:val="20"/>
              </w:rPr>
            </w:pPr>
            <w:r w:rsidRPr="00054FFF">
              <w:rPr>
                <w:b/>
                <w:sz w:val="20"/>
                <w:szCs w:val="20"/>
              </w:rPr>
              <w:t>NAŠE ZGODBE 5, samostojni delovni zvezek za slovenščino z e-gradivom, 2 dela, založba DZS, količina: 1, EAN: 9789610210245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054FFF" w:rsidRDefault="003C3513">
            <w:pPr>
              <w:pStyle w:val="pnormal"/>
              <w:rPr>
                <w:b/>
                <w:sz w:val="20"/>
                <w:szCs w:val="20"/>
              </w:rPr>
            </w:pPr>
            <w:r w:rsidRPr="00054FFF">
              <w:rPr>
                <w:b/>
                <w:sz w:val="20"/>
                <w:szCs w:val="20"/>
              </w:rPr>
              <w:t xml:space="preserve">J. </w:t>
            </w:r>
            <w:proofErr w:type="spellStart"/>
            <w:r w:rsidRPr="00054FFF">
              <w:rPr>
                <w:b/>
                <w:sz w:val="20"/>
                <w:szCs w:val="20"/>
              </w:rPr>
              <w:t>Skela</w:t>
            </w:r>
            <w:proofErr w:type="spellEnd"/>
            <w:r w:rsidRPr="00054FFF">
              <w:rPr>
                <w:b/>
                <w:sz w:val="20"/>
                <w:szCs w:val="20"/>
              </w:rPr>
              <w:t>: TOUCHSTONE 5, delovni zvezek za angleščino, založba ZO, količina: 1, EAN: 9789612306601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19,90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054FFF" w:rsidRDefault="003C3513">
            <w:pPr>
              <w:pStyle w:val="pnormal"/>
              <w:rPr>
                <w:b/>
                <w:sz w:val="20"/>
                <w:szCs w:val="20"/>
              </w:rPr>
            </w:pPr>
            <w:r w:rsidRPr="00054FFF">
              <w:rPr>
                <w:b/>
                <w:sz w:val="20"/>
                <w:szCs w:val="20"/>
              </w:rP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5,80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054FFF" w:rsidRDefault="003C3513">
            <w:pPr>
              <w:pStyle w:val="pnormal"/>
              <w:rPr>
                <w:b/>
                <w:sz w:val="20"/>
                <w:szCs w:val="20"/>
              </w:rPr>
            </w:pPr>
            <w:r w:rsidRPr="00054FFF">
              <w:rPr>
                <w:b/>
                <w:sz w:val="20"/>
                <w:szCs w:val="20"/>
              </w:rPr>
              <w:t>NAŠE ZGODBE 5, samostojni delovni zvezek za naravoslovje in tehniko z e-gradivom, založba DZS, količina: 1, EAN: 9789610210252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12,50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56,70</w:t>
            </w:r>
          </w:p>
        </w:tc>
      </w:tr>
    </w:tbl>
    <w:p w:rsidR="00462BC2" w:rsidRDefault="003C3513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A. Retelj, B. Triler, I. Krajnc, G. Kostajnšek: PRIMA 2, delovni zvezek za nemščino, prenova 2018, založba DZS-EPC, količina: 1, EAN: 9789610209232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 xml:space="preserve">Kupijo starši učencev, ki bodo imeli nemščino kot neobvezni izbirni predmet  2. leto.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12,90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12,90</w:t>
            </w:r>
          </w:p>
        </w:tc>
      </w:tr>
    </w:tbl>
    <w:p w:rsidR="00462BC2" w:rsidRDefault="003C3513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 ZVEZEK, veliki A4, 50-listni, črtasti, količina: 2</w:t>
            </w:r>
          </w:p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>Kupijo starši učencev, ki bodo imeli nemščino kot neobvezni izbirni predmet 1.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sectPr w:rsidR="00462B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054FFF"/>
    <w:rsid w:val="003C3513"/>
    <w:rsid w:val="003C5037"/>
    <w:rsid w:val="00462BC2"/>
    <w:rsid w:val="00D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2024-06-12T10:21:00Z</dcterms:created>
  <dcterms:modified xsi:type="dcterms:W3CDTF">2024-06-12T11:15:00Z</dcterms:modified>
  <cp:category/>
</cp:coreProperties>
</file>